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28" w:rsidRPr="00327C07" w:rsidRDefault="00327C07" w:rsidP="00327C07">
      <w:pPr>
        <w:ind w:left="7090" w:firstLine="709"/>
        <w:rPr>
          <w:rFonts w:ascii="Arial" w:hAnsi="Arial" w:cs="Arial"/>
          <w:szCs w:val="24"/>
        </w:rPr>
      </w:pPr>
      <w:r w:rsidRPr="00327C07">
        <w:rPr>
          <w:rFonts w:ascii="Arial" w:hAnsi="Arial" w:cs="Arial"/>
          <w:szCs w:val="24"/>
        </w:rPr>
        <w:t>Formular J</w:t>
      </w:r>
    </w:p>
    <w:p w:rsidR="00A55863" w:rsidRPr="00627C66" w:rsidRDefault="00A55863" w:rsidP="00327C07">
      <w:pPr>
        <w:ind w:left="7090" w:firstLine="709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98399F" w:rsidRDefault="00213328" w:rsidP="0092660C">
            <w:pPr>
              <w:pStyle w:val="berschrift1"/>
              <w:spacing w:before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für Anlagen zum Umgang mit </w:t>
            </w:r>
            <w:r w:rsidR="00686E40">
              <w:rPr>
                <w:rFonts w:ascii="Arial" w:hAnsi="Arial" w:cs="Arial"/>
                <w:sz w:val="32"/>
              </w:rPr>
              <w:t xml:space="preserve">Jauche, Gülle und </w:t>
            </w:r>
          </w:p>
          <w:p w:rsidR="0092660C" w:rsidRDefault="00686E40" w:rsidP="0098399F">
            <w:pPr>
              <w:pStyle w:val="berschrift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Silagesickersaft (JGS-Anlage)</w:t>
            </w:r>
            <w:r w:rsidR="002D1CF0">
              <w:rPr>
                <w:rFonts w:ascii="Arial" w:hAnsi="Arial" w:cs="Arial"/>
                <w:sz w:val="32"/>
              </w:rPr>
              <w:t xml:space="preserve"> </w:t>
            </w:r>
            <w:r w:rsidR="0092660C">
              <w:rPr>
                <w:rFonts w:ascii="Arial" w:hAnsi="Arial" w:cs="Arial"/>
                <w:sz w:val="32"/>
              </w:rPr>
              <w:t>in Ba</w:t>
            </w:r>
            <w:r w:rsidR="00E37EE3">
              <w:rPr>
                <w:rFonts w:ascii="Arial" w:hAnsi="Arial" w:cs="Arial"/>
                <w:sz w:val="32"/>
              </w:rPr>
              <w:t>yern</w:t>
            </w:r>
          </w:p>
          <w:p w:rsidR="00213328" w:rsidRDefault="002D1CF0" w:rsidP="0092660C">
            <w:pPr>
              <w:pStyle w:val="berschrift1"/>
              <w:spacing w:after="12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nach </w:t>
            </w:r>
            <w:r w:rsidR="00686E40">
              <w:rPr>
                <w:rFonts w:ascii="Arial" w:hAnsi="Arial" w:cs="Arial"/>
                <w:sz w:val="32"/>
              </w:rPr>
              <w:t xml:space="preserve">Anlage 7 Nr. </w:t>
            </w:r>
            <w:r w:rsidR="008224F1">
              <w:rPr>
                <w:rFonts w:ascii="Arial" w:hAnsi="Arial" w:cs="Arial"/>
                <w:sz w:val="32"/>
              </w:rPr>
              <w:t>6</w:t>
            </w:r>
            <w:r w:rsidR="00686E40">
              <w:rPr>
                <w:rFonts w:ascii="Arial" w:hAnsi="Arial" w:cs="Arial"/>
                <w:sz w:val="32"/>
              </w:rPr>
              <w:t>.1 der</w:t>
            </w:r>
            <w:r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92660C" w:rsidRPr="0092660C" w:rsidRDefault="0092660C" w:rsidP="0092660C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213328" w:rsidRDefault="00213328">
      <w:pPr>
        <w:rPr>
          <w:rFonts w:ascii="Arial" w:hAnsi="Arial" w:cs="Arial"/>
          <w:sz w:val="16"/>
          <w:szCs w:val="16"/>
        </w:rPr>
      </w:pPr>
    </w:p>
    <w:p w:rsidR="005C342E" w:rsidRDefault="005C342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3260"/>
      </w:tblGrid>
      <w:tr w:rsidR="005C342E" w:rsidRPr="006C2B75" w:rsidTr="00DB674B">
        <w:tc>
          <w:tcPr>
            <w:tcW w:w="9781" w:type="dxa"/>
            <w:gridSpan w:val="4"/>
            <w:shd w:val="pct5" w:color="auto" w:fill="FFFFFF"/>
          </w:tcPr>
          <w:p w:rsidR="005C342E" w:rsidRPr="006C2B75" w:rsidRDefault="005C342E" w:rsidP="00DB67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sz w:val="20"/>
              </w:rPr>
              <w:t>Grund der Anzeige</w:t>
            </w:r>
          </w:p>
        </w:tc>
      </w:tr>
      <w:tr w:rsidR="00E46CEB" w:rsidRPr="006C2B75" w:rsidTr="00271E96">
        <w:tc>
          <w:tcPr>
            <w:tcW w:w="709" w:type="dxa"/>
          </w:tcPr>
          <w:p w:rsidR="00E46CEB" w:rsidRPr="006C2B75" w:rsidRDefault="00E46CEB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3"/>
          </w:tcPr>
          <w:p w:rsidR="00E46CEB" w:rsidRPr="006C2B75" w:rsidRDefault="00E46CEB" w:rsidP="005C3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voraussichtlicher Baubeginn (Datum) </w:t>
            </w:r>
            <w:bookmarkStart w:id="0" w:name="_GoBack"/>
            <w:bookmarkEnd w:id="0"/>
          </w:p>
        </w:tc>
      </w:tr>
      <w:tr w:rsidR="005C342E" w:rsidRPr="006C2B75" w:rsidTr="00DB674B">
        <w:tc>
          <w:tcPr>
            <w:tcW w:w="709" w:type="dxa"/>
          </w:tcPr>
          <w:p w:rsidR="005C342E" w:rsidRPr="006C2B75" w:rsidRDefault="005C342E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C342E" w:rsidRPr="006C2B75" w:rsidRDefault="005C342E" w:rsidP="00DB674B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Neuanlage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C342E" w:rsidRPr="006C2B75" w:rsidRDefault="005C342E" w:rsidP="005C342E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voraussichtliche</w:t>
            </w:r>
            <w:r>
              <w:rPr>
                <w:rFonts w:ascii="Arial" w:hAnsi="Arial" w:cs="Arial"/>
                <w:sz w:val="20"/>
              </w:rPr>
              <w:t>s</w:t>
            </w:r>
            <w:r w:rsidRPr="006C2B75">
              <w:rPr>
                <w:rFonts w:ascii="Arial" w:hAnsi="Arial" w:cs="Arial"/>
                <w:sz w:val="20"/>
              </w:rPr>
              <w:t xml:space="preserve"> Inbetriebnahme</w:t>
            </w:r>
            <w:r>
              <w:rPr>
                <w:rFonts w:ascii="Arial" w:hAnsi="Arial" w:cs="Arial"/>
                <w:sz w:val="20"/>
              </w:rPr>
              <w:t xml:space="preserve">datum  </w:t>
            </w:r>
            <w:r w:rsidRPr="006C2B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C342E" w:rsidRPr="006C2B75" w:rsidTr="00DB674B">
        <w:tc>
          <w:tcPr>
            <w:tcW w:w="709" w:type="dxa"/>
          </w:tcPr>
          <w:p w:rsidR="005C342E" w:rsidRPr="006C2B75" w:rsidRDefault="005C342E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C342E" w:rsidRPr="006C2B75" w:rsidRDefault="005C342E" w:rsidP="00DB674B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wesentliche Änderung einer bestehenden Anlage </w:t>
            </w:r>
          </w:p>
        </w:tc>
        <w:tc>
          <w:tcPr>
            <w:tcW w:w="3260" w:type="dxa"/>
            <w:vMerge w:val="restart"/>
            <w:tcBorders>
              <w:left w:val="single" w:sz="8" w:space="0" w:color="auto"/>
            </w:tcBorders>
            <w:vAlign w:val="center"/>
          </w:tcPr>
          <w:p w:rsidR="005C342E" w:rsidRPr="006C2B75" w:rsidRDefault="005C342E" w:rsidP="005C3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Baujahr der Anlage </w:t>
            </w:r>
          </w:p>
        </w:tc>
      </w:tr>
      <w:tr w:rsidR="005C342E" w:rsidRPr="006C2B75" w:rsidTr="00DB674B">
        <w:tc>
          <w:tcPr>
            <w:tcW w:w="709" w:type="dxa"/>
          </w:tcPr>
          <w:p w:rsidR="005C342E" w:rsidRPr="006C2B75" w:rsidRDefault="005C342E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C342E" w:rsidRPr="006C2B75" w:rsidRDefault="005C342E" w:rsidP="00DB674B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Änderung der Gefährdungsstufe</w:t>
            </w:r>
            <w:r>
              <w:rPr>
                <w:rFonts w:ascii="Arial" w:hAnsi="Arial" w:cs="Arial"/>
                <w:sz w:val="20"/>
              </w:rPr>
              <w:t xml:space="preserve"> einer </w:t>
            </w:r>
            <w:r w:rsidRPr="006C2B75">
              <w:rPr>
                <w:rFonts w:ascii="Arial" w:hAnsi="Arial" w:cs="Arial"/>
                <w:sz w:val="20"/>
              </w:rPr>
              <w:t>bestehenden Anlage</w:t>
            </w:r>
          </w:p>
        </w:tc>
        <w:tc>
          <w:tcPr>
            <w:tcW w:w="3260" w:type="dxa"/>
            <w:vMerge/>
            <w:tcBorders>
              <w:left w:val="single" w:sz="8" w:space="0" w:color="auto"/>
            </w:tcBorders>
          </w:tcPr>
          <w:p w:rsidR="005C342E" w:rsidRPr="006C2B75" w:rsidRDefault="005C342E" w:rsidP="00DB674B">
            <w:pPr>
              <w:rPr>
                <w:rFonts w:ascii="Arial" w:hAnsi="Arial" w:cs="Arial"/>
                <w:sz w:val="20"/>
              </w:rPr>
            </w:pPr>
          </w:p>
        </w:tc>
      </w:tr>
      <w:tr w:rsidR="005C342E" w:rsidRPr="006C2B75" w:rsidTr="00DB674B">
        <w:tc>
          <w:tcPr>
            <w:tcW w:w="709" w:type="dxa"/>
          </w:tcPr>
          <w:p w:rsidR="005C342E" w:rsidRPr="006C2B75" w:rsidRDefault="005C342E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C342E" w:rsidRPr="00D40EF7" w:rsidRDefault="005C342E" w:rsidP="00DB674B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Stilllegung der 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C342E" w:rsidRPr="00D40EF7" w:rsidRDefault="005C342E" w:rsidP="005C342E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voraussichtliches Stilllegungsdatum  </w:t>
            </w:r>
          </w:p>
        </w:tc>
      </w:tr>
    </w:tbl>
    <w:p w:rsidR="00A55863" w:rsidRPr="00627C66" w:rsidRDefault="00A5586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708"/>
        <w:gridCol w:w="4536"/>
      </w:tblGrid>
      <w:tr w:rsidR="00AA4455" w:rsidRPr="006C2B75" w:rsidTr="00C45BF5">
        <w:tc>
          <w:tcPr>
            <w:tcW w:w="9781" w:type="dxa"/>
            <w:gridSpan w:val="4"/>
            <w:shd w:val="pct5" w:color="auto" w:fill="FFFFFF"/>
          </w:tcPr>
          <w:p w:rsidR="00AA4455" w:rsidRPr="006C2B75" w:rsidRDefault="00195BAD" w:rsidP="00ED66FA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195BAD">
              <w:rPr>
                <w:rFonts w:ascii="Arial" w:hAnsi="Arial" w:cs="Arial"/>
                <w:vertAlign w:val="superscript"/>
              </w:rPr>
              <w:t>12</w:t>
            </w:r>
            <w:r w:rsidR="00ED66FA">
              <w:rPr>
                <w:rFonts w:ascii="Arial" w:hAnsi="Arial" w:cs="Arial"/>
              </w:rPr>
              <w:t>Bezeichnung</w:t>
            </w:r>
            <w:r w:rsidR="00AA4455" w:rsidRPr="006C2B75">
              <w:rPr>
                <w:rFonts w:ascii="Arial" w:hAnsi="Arial" w:cs="Arial"/>
              </w:rPr>
              <w:t xml:space="preserve"> der Anlage, die hiermit angezeigt w</w:t>
            </w:r>
            <w:r w:rsidR="00ED66FA">
              <w:rPr>
                <w:rFonts w:ascii="Arial" w:hAnsi="Arial" w:cs="Arial"/>
              </w:rPr>
              <w:t>i</w:t>
            </w:r>
            <w:r w:rsidR="00AA4455" w:rsidRPr="006C2B75">
              <w:rPr>
                <w:rFonts w:ascii="Arial" w:hAnsi="Arial" w:cs="Arial"/>
              </w:rPr>
              <w:t>rd</w:t>
            </w:r>
          </w:p>
        </w:tc>
      </w:tr>
      <w:tr w:rsidR="00ED66FA" w:rsidRPr="006C2B75" w:rsidTr="00C45BF5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</w:tcPr>
          <w:p w:rsidR="00ED66FA" w:rsidRPr="006C2B75" w:rsidRDefault="00686E40" w:rsidP="009B2E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Güllebehälter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:rsidR="00ED66FA" w:rsidRPr="006C2B75" w:rsidRDefault="009B2EDF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Güllekeller</w:t>
            </w:r>
          </w:p>
        </w:tc>
      </w:tr>
      <w:tr w:rsidR="00ED66FA" w:rsidRPr="006C2B75" w:rsidTr="00C45BF5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</w:tcPr>
          <w:p w:rsidR="00ED66FA" w:rsidRPr="006C2B75" w:rsidRDefault="00686E4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Festmistlager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:rsidR="00ED66FA" w:rsidRPr="006C2B75" w:rsidRDefault="00327C07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Silagelager</w:t>
            </w:r>
          </w:p>
        </w:tc>
      </w:tr>
      <w:tr w:rsidR="00ED66FA" w:rsidRPr="006C2B75" w:rsidTr="00C45BF5">
        <w:tc>
          <w:tcPr>
            <w:tcW w:w="709" w:type="dxa"/>
            <w:tcBorders>
              <w:bottom w:val="single" w:sz="8" w:space="0" w:color="auto"/>
            </w:tcBorders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</w:tcPr>
          <w:p w:rsidR="00ED66FA" w:rsidRPr="006C2B75" w:rsidRDefault="00686E4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Jauchebehälter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ED66FA" w:rsidRPr="006C2B75" w:rsidRDefault="009B2EDF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Silagesickersaftbehälter</w:t>
            </w:r>
          </w:p>
        </w:tc>
      </w:tr>
      <w:tr w:rsidR="009B2EDF" w:rsidRPr="006C2B75" w:rsidTr="007A016D">
        <w:tc>
          <w:tcPr>
            <w:tcW w:w="709" w:type="dxa"/>
            <w:tcBorders>
              <w:bottom w:val="single" w:sz="8" w:space="0" w:color="auto"/>
            </w:tcBorders>
          </w:tcPr>
          <w:p w:rsidR="009B2EDF" w:rsidRPr="006C2B75" w:rsidRDefault="009B2EDF" w:rsidP="007A01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</w:tcPr>
          <w:p w:rsidR="009B2EDF" w:rsidRPr="006C2B75" w:rsidRDefault="009B2EDF" w:rsidP="00327C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Abfüllplatz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9B2EDF" w:rsidRPr="006C2B75" w:rsidRDefault="009B2EDF" w:rsidP="007A01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9B2EDF" w:rsidRDefault="009B2EDF" w:rsidP="005C3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  <w:p w:rsidR="00141E69" w:rsidRDefault="00141E69" w:rsidP="005C342E">
            <w:pPr>
              <w:rPr>
                <w:rFonts w:ascii="Arial" w:hAnsi="Arial" w:cs="Arial"/>
                <w:sz w:val="20"/>
              </w:rPr>
            </w:pPr>
          </w:p>
          <w:p w:rsidR="00141E69" w:rsidRPr="006C2B75" w:rsidRDefault="00141E69" w:rsidP="005C342E">
            <w:pPr>
              <w:rPr>
                <w:rFonts w:ascii="Arial" w:hAnsi="Arial" w:cs="Arial"/>
                <w:sz w:val="20"/>
              </w:rPr>
            </w:pPr>
          </w:p>
        </w:tc>
      </w:tr>
      <w:tr w:rsidR="00ED66FA" w:rsidRPr="006C2B75" w:rsidTr="00C45BF5">
        <w:tc>
          <w:tcPr>
            <w:tcW w:w="9781" w:type="dxa"/>
            <w:gridSpan w:val="4"/>
          </w:tcPr>
          <w:p w:rsidR="00ED66FA" w:rsidRDefault="00ED66FA" w:rsidP="005C3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interne Bezeichnung der Anlage </w:t>
            </w:r>
          </w:p>
        </w:tc>
      </w:tr>
      <w:tr w:rsidR="002B73A2" w:rsidRPr="006C2B75" w:rsidTr="002B73A2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3A2" w:rsidRDefault="002B73A2" w:rsidP="005C3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</w:t>
            </w:r>
          </w:p>
          <w:p w:rsidR="008F6925" w:rsidRDefault="008F6925" w:rsidP="005C342E">
            <w:pPr>
              <w:rPr>
                <w:rFonts w:ascii="Arial" w:hAnsi="Arial" w:cs="Arial"/>
                <w:sz w:val="20"/>
              </w:rPr>
            </w:pPr>
          </w:p>
          <w:p w:rsidR="008F6925" w:rsidRDefault="008F6925" w:rsidP="005C342E">
            <w:pPr>
              <w:rPr>
                <w:rFonts w:ascii="Arial" w:hAnsi="Arial" w:cs="Arial"/>
                <w:sz w:val="20"/>
              </w:rPr>
            </w:pPr>
          </w:p>
          <w:p w:rsidR="008F6925" w:rsidRDefault="008F6925" w:rsidP="005C342E">
            <w:pPr>
              <w:rPr>
                <w:rFonts w:ascii="Arial" w:hAnsi="Arial" w:cs="Arial"/>
                <w:sz w:val="20"/>
              </w:rPr>
            </w:pPr>
          </w:p>
        </w:tc>
      </w:tr>
    </w:tbl>
    <w:p w:rsidR="0011724B" w:rsidRDefault="0011724B" w:rsidP="0011724B">
      <w:pPr>
        <w:rPr>
          <w:rFonts w:ascii="Arial" w:hAnsi="Arial" w:cs="Arial"/>
          <w:sz w:val="16"/>
        </w:rPr>
      </w:pPr>
    </w:p>
    <w:p w:rsidR="00A55863" w:rsidRDefault="00A55863" w:rsidP="0011724B">
      <w:pPr>
        <w:rPr>
          <w:rFonts w:ascii="Arial" w:hAnsi="Arial" w:cs="Arial"/>
          <w:sz w:val="16"/>
        </w:rPr>
      </w:pPr>
    </w:p>
    <w:p w:rsidR="00A55863" w:rsidRPr="006C2B75" w:rsidRDefault="00A55863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C45BF5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zum Standort der Anlage</w:t>
            </w:r>
          </w:p>
        </w:tc>
      </w:tr>
    </w:tbl>
    <w:p w:rsidR="0011724B" w:rsidRDefault="0011724B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551"/>
      </w:tblGrid>
      <w:tr w:rsidR="00E634F4" w:rsidRPr="004663BC" w:rsidTr="0075042E">
        <w:tc>
          <w:tcPr>
            <w:tcW w:w="9781" w:type="dxa"/>
            <w:gridSpan w:val="3"/>
            <w:shd w:val="pct5" w:color="auto" w:fill="FFFFFF"/>
          </w:tcPr>
          <w:p w:rsidR="00E634F4" w:rsidRPr="004663BC" w:rsidRDefault="00E634F4" w:rsidP="0075042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45CF1">
              <w:rPr>
                <w:rFonts w:ascii="Arial" w:hAnsi="Arial" w:cs="Arial"/>
                <w:b/>
                <w:sz w:val="20"/>
                <w:vertAlign w:val="superscript"/>
              </w:rPr>
              <w:t>13</w:t>
            </w:r>
            <w:r w:rsidRPr="004663BC">
              <w:rPr>
                <w:rFonts w:ascii="Arial" w:hAnsi="Arial" w:cs="Arial"/>
                <w:b/>
                <w:sz w:val="20"/>
              </w:rPr>
              <w:t>Standort der Anlage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(Anschrift nur, sofern nicht identisch mit Betreiberanschrift)</w:t>
            </w:r>
          </w:p>
        </w:tc>
      </w:tr>
      <w:tr w:rsidR="00E634F4" w:rsidRPr="006C2B75" w:rsidTr="0075042E">
        <w:tc>
          <w:tcPr>
            <w:tcW w:w="7230" w:type="dxa"/>
            <w:gridSpan w:val="2"/>
            <w:tcBorders>
              <w:right w:val="single" w:sz="8" w:space="0" w:color="auto"/>
            </w:tcBorders>
          </w:tcPr>
          <w:p w:rsidR="00E634F4" w:rsidRPr="006C2B75" w:rsidRDefault="00E634F4" w:rsidP="0075042E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Straße, Nr.</w:t>
            </w:r>
            <w:r w:rsidRPr="004663BC">
              <w:rPr>
                <w:rFonts w:ascii="Arial" w:hAnsi="Arial" w:cs="Arial"/>
                <w:i/>
                <w:sz w:val="20"/>
              </w:rPr>
              <w:t xml:space="preserve"> </w:t>
            </w:r>
            <w:r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E634F4" w:rsidRPr="006C2B75" w:rsidRDefault="00E634F4" w:rsidP="0075042E">
            <w:pPr>
              <w:tabs>
                <w:tab w:val="left" w:pos="134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ED6B70">
              <w:rPr>
                <w:rFonts w:ascii="Arial" w:hAnsi="Arial" w:cs="Arial"/>
                <w:sz w:val="20"/>
              </w:rPr>
              <w:t>Flurstücks-Nr.</w:t>
            </w:r>
          </w:p>
        </w:tc>
      </w:tr>
      <w:tr w:rsidR="00E634F4" w:rsidRPr="006C2B75" w:rsidTr="0075042E">
        <w:tc>
          <w:tcPr>
            <w:tcW w:w="2694" w:type="dxa"/>
          </w:tcPr>
          <w:p w:rsidR="00E634F4" w:rsidRPr="006C2B75" w:rsidRDefault="00E634F4" w:rsidP="0075042E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Postleitzahl</w:t>
            </w:r>
            <w:r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E634F4" w:rsidRPr="006C2B75" w:rsidRDefault="00E634F4" w:rsidP="0075042E">
            <w:pPr>
              <w:tabs>
                <w:tab w:val="left" w:pos="63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D2641F" w:rsidRDefault="00D2641F" w:rsidP="005C342E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jc w:val="both"/>
        <w:rPr>
          <w:rFonts w:ascii="Arial" w:hAnsi="Arial" w:cs="Arial"/>
          <w:sz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E634F4" w:rsidRPr="00B0204D" w:rsidTr="0075042E">
        <w:tc>
          <w:tcPr>
            <w:tcW w:w="9781" w:type="dxa"/>
            <w:gridSpan w:val="2"/>
            <w:shd w:val="clear" w:color="auto" w:fill="F2F2F2"/>
          </w:tcPr>
          <w:p w:rsidR="00E634F4" w:rsidRPr="00761035" w:rsidRDefault="00E634F4" w:rsidP="0075042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14</w:t>
            </w:r>
            <w:r w:rsidRPr="00761035">
              <w:rPr>
                <w:rFonts w:ascii="Arial" w:hAnsi="Arial" w:cs="Arial"/>
                <w:b/>
                <w:sz w:val="20"/>
              </w:rPr>
              <w:t xml:space="preserve">Lage in </w:t>
            </w:r>
            <w:r>
              <w:rPr>
                <w:rFonts w:ascii="Arial" w:hAnsi="Arial" w:cs="Arial"/>
                <w:b/>
                <w:sz w:val="20"/>
              </w:rPr>
              <w:t xml:space="preserve">nachfolgend genannten Gebieten       </w:t>
            </w:r>
            <w:r w:rsidRPr="004842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ja               nein     </w:t>
            </w:r>
          </w:p>
        </w:tc>
      </w:tr>
      <w:tr w:rsidR="00E634F4" w:rsidRPr="001161E8" w:rsidTr="0075042E">
        <w:tc>
          <w:tcPr>
            <w:tcW w:w="709" w:type="dxa"/>
            <w:tcBorders>
              <w:right w:val="nil"/>
            </w:tcBorders>
            <w:vAlign w:val="bottom"/>
          </w:tcPr>
          <w:p w:rsidR="00E634F4" w:rsidRPr="00761035" w:rsidRDefault="00E634F4" w:rsidP="0075042E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  <w:vAlign w:val="bottom"/>
          </w:tcPr>
          <w:p w:rsidR="00E634F4" w:rsidRPr="001533E6" w:rsidRDefault="00E634F4" w:rsidP="0075042E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  <w:lang w:val="fr-FR"/>
              </w:rPr>
            </w:pPr>
            <w:r w:rsidRPr="001533E6">
              <w:rPr>
                <w:rFonts w:ascii="Arial" w:hAnsi="Arial" w:cs="Arial"/>
                <w:b/>
                <w:sz w:val="20"/>
                <w:lang w:val="fr-FR"/>
              </w:rPr>
              <w:t xml:space="preserve">Wasserschutzgebiet     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IIIA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Z</w:t>
            </w:r>
            <w:r w:rsidRPr="001533E6">
              <w:rPr>
                <w:rFonts w:ascii="Arial" w:hAnsi="Arial" w:cs="Arial"/>
                <w:sz w:val="20"/>
                <w:lang w:val="fr-FR"/>
              </w:rPr>
              <w:t>one III B</w:t>
            </w:r>
          </w:p>
        </w:tc>
      </w:tr>
      <w:tr w:rsidR="00E634F4" w:rsidRPr="00761035" w:rsidTr="0075042E">
        <w:tc>
          <w:tcPr>
            <w:tcW w:w="709" w:type="dxa"/>
            <w:tcBorders>
              <w:right w:val="nil"/>
            </w:tcBorders>
          </w:tcPr>
          <w:p w:rsidR="00E634F4" w:rsidRPr="007133EA" w:rsidRDefault="00E634F4" w:rsidP="0075042E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E634F4" w:rsidRPr="00761035" w:rsidRDefault="00E634F4" w:rsidP="0075042E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Heilquellenschutzgebiet</w:t>
            </w:r>
            <w:r>
              <w:rPr>
                <w:rFonts w:ascii="Arial" w:hAnsi="Arial" w:cs="Arial"/>
                <w:b/>
                <w:sz w:val="20"/>
              </w:rPr>
              <w:t xml:space="preserve">         Zone:   </w:t>
            </w:r>
          </w:p>
        </w:tc>
      </w:tr>
      <w:tr w:rsidR="00E634F4" w:rsidRPr="00761035" w:rsidTr="0075042E">
        <w:tc>
          <w:tcPr>
            <w:tcW w:w="709" w:type="dxa"/>
            <w:tcBorders>
              <w:right w:val="nil"/>
            </w:tcBorders>
          </w:tcPr>
          <w:p w:rsidR="00E634F4" w:rsidRPr="00761035" w:rsidRDefault="00E634F4" w:rsidP="0075042E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E634F4" w:rsidRPr="00761035" w:rsidRDefault="00141E69" w:rsidP="007504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="00E634F4" w:rsidRPr="00761035">
              <w:rPr>
                <w:rFonts w:ascii="Arial" w:hAnsi="Arial" w:cs="Arial"/>
                <w:b/>
                <w:sz w:val="20"/>
              </w:rPr>
              <w:t>berschwemmungsgebiet</w:t>
            </w:r>
            <w:r w:rsidR="00E634F4">
              <w:rPr>
                <w:rFonts w:ascii="Arial" w:hAnsi="Arial" w:cs="Arial"/>
                <w:b/>
                <w:sz w:val="20"/>
              </w:rPr>
              <w:t xml:space="preserve">, </w:t>
            </w:r>
            <w:r w:rsidR="00E634F4" w:rsidRPr="00FA719A">
              <w:rPr>
                <w:rFonts w:ascii="Arial" w:hAnsi="Arial" w:cs="Arial"/>
                <w:sz w:val="20"/>
              </w:rPr>
              <w:t>Name des Gewässers</w:t>
            </w:r>
            <w:r w:rsidR="00E634F4" w:rsidRPr="00FA719A">
              <w:rPr>
                <w:rFonts w:ascii="Arial" w:hAnsi="Arial" w:cs="Arial"/>
                <w:sz w:val="20"/>
              </w:rPr>
              <w:tab/>
            </w:r>
          </w:p>
        </w:tc>
      </w:tr>
    </w:tbl>
    <w:p w:rsidR="00A55863" w:rsidRPr="00627C66" w:rsidRDefault="00A55863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67"/>
        <w:gridCol w:w="567"/>
        <w:gridCol w:w="1056"/>
        <w:gridCol w:w="2913"/>
        <w:gridCol w:w="567"/>
      </w:tblGrid>
      <w:tr w:rsidR="007140BF" w:rsidRPr="006C2B75" w:rsidTr="00C45BF5">
        <w:tc>
          <w:tcPr>
            <w:tcW w:w="9781" w:type="dxa"/>
            <w:gridSpan w:val="7"/>
            <w:shd w:val="pct10" w:color="auto" w:fill="FFFFFF"/>
          </w:tcPr>
          <w:p w:rsidR="007140BF" w:rsidRPr="006C2B75" w:rsidRDefault="00195BAD" w:rsidP="00195BAD">
            <w:pPr>
              <w:pStyle w:val="berschrift2"/>
              <w:spacing w:after="0"/>
              <w:rPr>
                <w:rFonts w:ascii="Arial" w:hAnsi="Arial" w:cs="Arial"/>
                <w:sz w:val="24"/>
              </w:rPr>
            </w:pPr>
            <w:r w:rsidRPr="00BC464E">
              <w:rPr>
                <w:rFonts w:ascii="Arial" w:hAnsi="Arial" w:cs="Arial"/>
                <w:vertAlign w:val="superscript"/>
              </w:rPr>
              <w:t>15</w:t>
            </w:r>
            <w:r w:rsidR="007140BF" w:rsidRPr="0055092D">
              <w:rPr>
                <w:rFonts w:ascii="Arial" w:hAnsi="Arial" w:cs="Arial"/>
              </w:rPr>
              <w:t>Angaben zu den wassergefährdenden Stoffen</w:t>
            </w:r>
          </w:p>
        </w:tc>
      </w:tr>
      <w:tr w:rsidR="009225CA" w:rsidRPr="006C2B75" w:rsidTr="002D51FB">
        <w:tc>
          <w:tcPr>
            <w:tcW w:w="709" w:type="dxa"/>
            <w:tcBorders>
              <w:right w:val="nil"/>
            </w:tcBorders>
          </w:tcPr>
          <w:p w:rsidR="009225CA" w:rsidRPr="006C2B75" w:rsidRDefault="009225CA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225CA" w:rsidRPr="006C2B75" w:rsidRDefault="002D51FB" w:rsidP="00141E69">
            <w:pPr>
              <w:tabs>
                <w:tab w:val="left" w:pos="16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Jauche, Gülle    </w:t>
            </w:r>
            <w:r w:rsidR="009225CA">
              <w:rPr>
                <w:rFonts w:ascii="Arial" w:hAnsi="Arial" w:cs="Arial"/>
                <w:sz w:val="20"/>
              </w:rPr>
              <w:t xml:space="preserve">Volumen: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9225CA" w:rsidRPr="006C2B75" w:rsidRDefault="009225CA" w:rsidP="005C342E">
            <w:pPr>
              <w:tabs>
                <w:tab w:val="left" w:pos="1631"/>
              </w:tabs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[m³]</w:t>
            </w:r>
          </w:p>
        </w:tc>
        <w:tc>
          <w:tcPr>
            <w:tcW w:w="567" w:type="dxa"/>
            <w:tcBorders>
              <w:right w:val="nil"/>
            </w:tcBorders>
          </w:tcPr>
          <w:p w:rsidR="009225CA" w:rsidRPr="006C2B75" w:rsidRDefault="009225CA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9225CA" w:rsidRPr="00327C07" w:rsidRDefault="009225CA" w:rsidP="002D68A6">
            <w:pPr>
              <w:tabs>
                <w:tab w:val="left" w:pos="1064"/>
              </w:tabs>
              <w:rPr>
                <w:rFonts w:ascii="Arial" w:hAnsi="Arial" w:cs="Arial"/>
                <w:sz w:val="20"/>
              </w:rPr>
            </w:pPr>
            <w:r w:rsidRPr="00327C07">
              <w:rPr>
                <w:rFonts w:ascii="Arial" w:hAnsi="Arial" w:cs="Arial"/>
                <w:sz w:val="20"/>
              </w:rPr>
              <w:t xml:space="preserve">Festmist  </w:t>
            </w:r>
            <w:r w:rsidRPr="00327C07">
              <w:rPr>
                <w:rFonts w:ascii="Arial" w:hAnsi="Arial" w:cs="Arial"/>
                <w:sz w:val="20"/>
              </w:rPr>
              <w:tab/>
            </w:r>
            <w:r w:rsidR="002D68A6">
              <w:rPr>
                <w:rFonts w:ascii="Arial" w:hAnsi="Arial" w:cs="Arial"/>
                <w:sz w:val="20"/>
              </w:rPr>
              <w:t>Volumen</w:t>
            </w:r>
            <w:r w:rsidR="002D51F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9225CA" w:rsidRPr="00327C07" w:rsidRDefault="002D68A6" w:rsidP="005C342E">
            <w:pPr>
              <w:tabs>
                <w:tab w:val="left" w:pos="10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</w:t>
            </w:r>
            <w:r w:rsidR="009225CA" w:rsidRPr="00327C07">
              <w:rPr>
                <w:rFonts w:ascii="Arial" w:hAnsi="Arial" w:cs="Arial"/>
                <w:sz w:val="20"/>
              </w:rPr>
              <w:t>]</w:t>
            </w:r>
          </w:p>
        </w:tc>
      </w:tr>
      <w:tr w:rsidR="009225CA" w:rsidRPr="006C2B75" w:rsidTr="002D51FB">
        <w:tc>
          <w:tcPr>
            <w:tcW w:w="709" w:type="dxa"/>
            <w:tcBorders>
              <w:right w:val="nil"/>
            </w:tcBorders>
          </w:tcPr>
          <w:p w:rsidR="009225CA" w:rsidRPr="006C2B75" w:rsidRDefault="009225CA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225CA" w:rsidRPr="006C2B75" w:rsidRDefault="009225CA" w:rsidP="002D51FB">
            <w:pPr>
              <w:tabs>
                <w:tab w:val="left" w:pos="16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Silagesickersaft</w:t>
            </w:r>
            <w:r w:rsidR="002D51FB">
              <w:rPr>
                <w:rFonts w:ascii="Arial" w:hAnsi="Arial" w:cs="Arial"/>
                <w:sz w:val="20"/>
              </w:rPr>
              <w:t xml:space="preserve"> V</w:t>
            </w:r>
            <w:r w:rsidRPr="00327C07">
              <w:rPr>
                <w:rFonts w:ascii="Arial" w:hAnsi="Arial" w:cs="Arial"/>
                <w:sz w:val="20"/>
              </w:rPr>
              <w:t>olumen</w:t>
            </w:r>
            <w:r>
              <w:rPr>
                <w:rFonts w:ascii="Arial" w:hAnsi="Arial" w:cs="Arial"/>
                <w:sz w:val="20"/>
              </w:rPr>
              <w:t xml:space="preserve">: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9225CA" w:rsidRPr="006C2B75" w:rsidRDefault="009225CA" w:rsidP="005C342E">
            <w:pPr>
              <w:tabs>
                <w:tab w:val="left" w:pos="1631"/>
              </w:tabs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[m³]</w:t>
            </w:r>
          </w:p>
        </w:tc>
        <w:tc>
          <w:tcPr>
            <w:tcW w:w="567" w:type="dxa"/>
            <w:tcBorders>
              <w:right w:val="nil"/>
            </w:tcBorders>
          </w:tcPr>
          <w:p w:rsidR="009225CA" w:rsidRPr="006C2B75" w:rsidRDefault="009225CA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9225CA" w:rsidRPr="00327C07" w:rsidRDefault="009225CA" w:rsidP="002D68A6">
            <w:pPr>
              <w:tabs>
                <w:tab w:val="left" w:pos="1064"/>
              </w:tabs>
              <w:rPr>
                <w:rFonts w:ascii="Arial" w:hAnsi="Arial" w:cs="Arial"/>
                <w:sz w:val="20"/>
              </w:rPr>
            </w:pPr>
            <w:r w:rsidRPr="00327C07">
              <w:rPr>
                <w:rFonts w:ascii="Arial" w:hAnsi="Arial" w:cs="Arial"/>
                <w:sz w:val="20"/>
              </w:rPr>
              <w:t xml:space="preserve">Silage </w:t>
            </w:r>
            <w:r w:rsidRPr="00327C07">
              <w:rPr>
                <w:rFonts w:ascii="Arial" w:hAnsi="Arial" w:cs="Arial"/>
                <w:sz w:val="20"/>
              </w:rPr>
              <w:tab/>
            </w:r>
            <w:r w:rsidR="002D68A6">
              <w:rPr>
                <w:rFonts w:ascii="Arial" w:hAnsi="Arial" w:cs="Arial"/>
                <w:sz w:val="20"/>
              </w:rPr>
              <w:t>Volumen</w:t>
            </w:r>
            <w:r w:rsidR="002D51F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27C0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9225CA" w:rsidRPr="00327C07" w:rsidRDefault="002D68A6" w:rsidP="005C342E">
            <w:pPr>
              <w:tabs>
                <w:tab w:val="left" w:pos="10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</w:t>
            </w:r>
            <w:r w:rsidR="009225CA" w:rsidRPr="00327C07">
              <w:rPr>
                <w:rFonts w:ascii="Arial" w:hAnsi="Arial" w:cs="Arial"/>
                <w:sz w:val="20"/>
              </w:rPr>
              <w:t>]</w:t>
            </w:r>
          </w:p>
        </w:tc>
      </w:tr>
      <w:tr w:rsidR="001161E8" w:rsidRPr="006C2B75" w:rsidTr="001161E8">
        <w:tc>
          <w:tcPr>
            <w:tcW w:w="709" w:type="dxa"/>
            <w:tcBorders>
              <w:right w:val="nil"/>
            </w:tcBorders>
          </w:tcPr>
          <w:p w:rsidR="001161E8" w:rsidRPr="006C2B75" w:rsidRDefault="001161E8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:rsidR="001161E8" w:rsidRDefault="001161E8" w:rsidP="00141E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anderer </w:t>
            </w:r>
            <w:r w:rsidRPr="006C2B75">
              <w:rPr>
                <w:rFonts w:ascii="Arial" w:hAnsi="Arial" w:cs="Arial"/>
                <w:sz w:val="20"/>
              </w:rPr>
              <w:t>wassergefährdende</w:t>
            </w:r>
            <w:r>
              <w:rPr>
                <w:rFonts w:ascii="Arial" w:hAnsi="Arial" w:cs="Arial"/>
                <w:sz w:val="20"/>
              </w:rPr>
              <w:t xml:space="preserve">r </w:t>
            </w:r>
            <w:r w:rsidRPr="006C2B75">
              <w:rPr>
                <w:rFonts w:ascii="Arial" w:hAnsi="Arial" w:cs="Arial"/>
                <w:sz w:val="20"/>
              </w:rPr>
              <w:t>Stoff</w:t>
            </w:r>
            <w:r>
              <w:rPr>
                <w:rFonts w:ascii="Arial" w:hAnsi="Arial" w:cs="Arial"/>
                <w:sz w:val="20"/>
              </w:rPr>
              <w:t xml:space="preserve">, Name:      </w:t>
            </w:r>
          </w:p>
          <w:p w:rsidR="001161E8" w:rsidRPr="006C2B75" w:rsidRDefault="001161E8" w:rsidP="00141E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1161E8" w:rsidRDefault="001161E8" w:rsidP="005C34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3" w:type="dxa"/>
            <w:tcBorders>
              <w:left w:val="nil"/>
              <w:right w:val="nil"/>
            </w:tcBorders>
          </w:tcPr>
          <w:p w:rsidR="001161E8" w:rsidRDefault="001161E8" w:rsidP="001161E8">
            <w:pPr>
              <w:rPr>
                <w:rFonts w:ascii="Arial" w:hAnsi="Arial" w:cs="Arial"/>
                <w:sz w:val="20"/>
              </w:rPr>
            </w:pPr>
          </w:p>
          <w:p w:rsidR="001161E8" w:rsidRDefault="001161E8" w:rsidP="0011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Volumen: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1161E8" w:rsidRDefault="001161E8" w:rsidP="00AF7B1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161E8" w:rsidRPr="006C2B75" w:rsidRDefault="001161E8" w:rsidP="00AF7B19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[m³]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36442" w:rsidRPr="00556374" w:rsidTr="00751959">
        <w:trPr>
          <w:cantSplit/>
        </w:trPr>
        <w:tc>
          <w:tcPr>
            <w:tcW w:w="9781" w:type="dxa"/>
            <w:gridSpan w:val="7"/>
          </w:tcPr>
          <w:p w:rsidR="00B36442" w:rsidRPr="00556374" w:rsidRDefault="00B36442" w:rsidP="002D68A6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 xml:space="preserve">maßgebendes Volumen der Anlage in [m³] </w:t>
            </w:r>
            <w:r w:rsidR="005C275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140BF" w:rsidRDefault="007140BF" w:rsidP="007140BF">
      <w:pPr>
        <w:rPr>
          <w:rFonts w:ascii="Arial" w:hAnsi="Arial" w:cs="Arial"/>
          <w:sz w:val="16"/>
          <w:szCs w:val="16"/>
        </w:rPr>
      </w:pPr>
    </w:p>
    <w:p w:rsidR="00A55863" w:rsidRPr="00627C66" w:rsidRDefault="00A55863" w:rsidP="007140B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Technische </w:t>
            </w: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213328" w:rsidRDefault="00213328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536"/>
      </w:tblGrid>
      <w:tr w:rsidR="005C342E" w:rsidRPr="006C2B75" w:rsidTr="00DB674B">
        <w:tc>
          <w:tcPr>
            <w:tcW w:w="9781" w:type="dxa"/>
            <w:gridSpan w:val="3"/>
            <w:shd w:val="pct5" w:color="auto" w:fill="FFFFFF"/>
          </w:tcPr>
          <w:p w:rsidR="005C342E" w:rsidRPr="006C2B75" w:rsidRDefault="005C342E" w:rsidP="00DB67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17</w:t>
            </w:r>
            <w:r>
              <w:rPr>
                <w:rFonts w:ascii="Arial" w:hAnsi="Arial" w:cs="Arial"/>
                <w:b/>
                <w:sz w:val="20"/>
              </w:rPr>
              <w:t>Aufstellung/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Bauart der </w:t>
            </w:r>
            <w:r>
              <w:rPr>
                <w:rFonts w:ascii="Arial" w:hAnsi="Arial" w:cs="Arial"/>
                <w:b/>
                <w:sz w:val="20"/>
              </w:rPr>
              <w:t>Anlage</w:t>
            </w:r>
          </w:p>
        </w:tc>
      </w:tr>
      <w:tr w:rsidR="005C342E" w:rsidRPr="00121D76" w:rsidTr="00A17285">
        <w:tc>
          <w:tcPr>
            <w:tcW w:w="3544" w:type="dxa"/>
            <w:vMerge w:val="restart"/>
          </w:tcPr>
          <w:p w:rsidR="005C342E" w:rsidRPr="00121D76" w:rsidRDefault="005C342E" w:rsidP="00DB674B">
            <w:r>
              <w:rPr>
                <w:rFonts w:ascii="Arial" w:hAnsi="Arial" w:cs="Arial"/>
                <w:sz w:val="20"/>
              </w:rPr>
              <w:t xml:space="preserve">      </w:t>
            </w:r>
            <w:r w:rsidRPr="00121D76">
              <w:rPr>
                <w:rFonts w:ascii="Arial" w:hAnsi="Arial" w:cs="Arial"/>
                <w:sz w:val="20"/>
              </w:rPr>
              <w:t>unterirdisch</w:t>
            </w:r>
            <w:r>
              <w:rPr>
                <w:rFonts w:ascii="Arial" w:hAnsi="Arial" w:cs="Arial"/>
                <w:sz w:val="20"/>
              </w:rPr>
              <w:t>/mit unterirdischen oder nicht einsehbaren Anlagenteilen</w:t>
            </w:r>
          </w:p>
        </w:tc>
        <w:tc>
          <w:tcPr>
            <w:tcW w:w="6237" w:type="dxa"/>
            <w:gridSpan w:val="2"/>
          </w:tcPr>
          <w:p w:rsidR="005C342E" w:rsidRPr="00121D76" w:rsidRDefault="005C342E" w:rsidP="00DB674B">
            <w:r>
              <w:rPr>
                <w:rFonts w:ascii="Arial" w:hAnsi="Arial" w:cs="Arial"/>
                <w:sz w:val="20"/>
              </w:rPr>
              <w:t xml:space="preserve">      oberirdisch</w:t>
            </w:r>
          </w:p>
        </w:tc>
      </w:tr>
      <w:tr w:rsidR="005C342E" w:rsidRPr="00121D76" w:rsidTr="00A17285">
        <w:tc>
          <w:tcPr>
            <w:tcW w:w="3544" w:type="dxa"/>
            <w:vMerge/>
          </w:tcPr>
          <w:p w:rsidR="005C342E" w:rsidRPr="00121D76" w:rsidRDefault="005C342E" w:rsidP="00DB67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5C342E" w:rsidRPr="00121D76" w:rsidRDefault="005C342E" w:rsidP="00DB67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im Gebäude </w:t>
            </w:r>
          </w:p>
        </w:tc>
        <w:tc>
          <w:tcPr>
            <w:tcW w:w="4536" w:type="dxa"/>
          </w:tcPr>
          <w:p w:rsidR="005C342E" w:rsidRPr="00121D76" w:rsidRDefault="005C342E" w:rsidP="00DB67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im Freien        mit Überdachung</w:t>
            </w:r>
            <w:r w:rsidR="00A17285">
              <w:rPr>
                <w:rFonts w:ascii="Arial" w:hAnsi="Arial" w:cs="Arial"/>
                <w:sz w:val="20"/>
              </w:rPr>
              <w:t>/Abdeckung</w:t>
            </w:r>
          </w:p>
        </w:tc>
      </w:tr>
    </w:tbl>
    <w:p w:rsidR="00121D76" w:rsidRPr="00C63AA1" w:rsidRDefault="00121D76" w:rsidP="00C63AA1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1418"/>
        <w:gridCol w:w="709"/>
        <w:gridCol w:w="992"/>
        <w:gridCol w:w="1134"/>
        <w:gridCol w:w="1986"/>
      </w:tblGrid>
      <w:tr w:rsidR="00121D76" w:rsidRPr="006C2B75" w:rsidTr="00C45BF5">
        <w:tc>
          <w:tcPr>
            <w:tcW w:w="9783" w:type="dxa"/>
            <w:gridSpan w:val="8"/>
            <w:shd w:val="pct5" w:color="auto" w:fill="FFFFFF"/>
          </w:tcPr>
          <w:p w:rsidR="00121D76" w:rsidRPr="006C2B75" w:rsidRDefault="00195BAD" w:rsidP="00E634F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95BAD">
              <w:rPr>
                <w:rFonts w:ascii="Arial" w:hAnsi="Arial" w:cs="Arial"/>
                <w:b/>
                <w:sz w:val="20"/>
                <w:vertAlign w:val="superscript"/>
              </w:rPr>
              <w:t>18</w:t>
            </w:r>
            <w:r w:rsidR="00121D76">
              <w:rPr>
                <w:rFonts w:ascii="Arial" w:hAnsi="Arial" w:cs="Arial"/>
                <w:b/>
                <w:sz w:val="20"/>
              </w:rPr>
              <w:t>Behälter</w:t>
            </w:r>
            <w:r w:rsidR="00121D76" w:rsidRPr="006C2B75">
              <w:rPr>
                <w:rFonts w:ascii="Arial" w:hAnsi="Arial" w:cs="Arial"/>
                <w:b/>
                <w:sz w:val="20"/>
              </w:rPr>
              <w:t xml:space="preserve"> </w:t>
            </w:r>
            <w:r w:rsidR="008A1A14" w:rsidRPr="00863960">
              <w:rPr>
                <w:rFonts w:ascii="Arial" w:hAnsi="Arial" w:cs="Arial"/>
                <w:sz w:val="20"/>
              </w:rPr>
              <w:t>Anzahl</w:t>
            </w:r>
            <w:r w:rsidR="00A17285">
              <w:rPr>
                <w:rFonts w:ascii="Arial" w:hAnsi="Arial" w:cs="Arial"/>
                <w:sz w:val="20"/>
              </w:rPr>
              <w:t xml:space="preserve">              </w:t>
            </w:r>
            <w:r w:rsidR="008A1A14">
              <w:rPr>
                <w:rFonts w:ascii="Arial" w:hAnsi="Arial" w:cs="Arial"/>
                <w:sz w:val="20"/>
              </w:rPr>
              <w:t xml:space="preserve"> kommunizierend verbunden </w:t>
            </w:r>
            <w:r w:rsidR="00AB5423">
              <w:rPr>
                <w:rFonts w:ascii="Arial" w:hAnsi="Arial" w:cs="Arial"/>
                <w:sz w:val="20"/>
              </w:rPr>
              <w:t xml:space="preserve">        </w:t>
            </w:r>
            <w:r w:rsidR="00A17285">
              <w:rPr>
                <w:rFonts w:ascii="Arial" w:hAnsi="Arial" w:cs="Arial"/>
                <w:sz w:val="20"/>
              </w:rPr>
              <w:t xml:space="preserve">     </w:t>
            </w:r>
            <w:r w:rsidR="00AB5423">
              <w:rPr>
                <w:rFonts w:ascii="Arial" w:hAnsi="Arial" w:cs="Arial"/>
                <w:sz w:val="20"/>
              </w:rPr>
              <w:t xml:space="preserve">ja              nein </w:t>
            </w:r>
            <w:r w:rsidR="00627ED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9083D" w:rsidRPr="008D143E" w:rsidTr="00BF4E80">
        <w:tc>
          <w:tcPr>
            <w:tcW w:w="1843" w:type="dxa"/>
          </w:tcPr>
          <w:p w:rsidR="00B9083D" w:rsidRPr="0092660C" w:rsidRDefault="00D4651D" w:rsidP="009F3F5B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>Herstellernummer</w:t>
            </w:r>
          </w:p>
        </w:tc>
        <w:tc>
          <w:tcPr>
            <w:tcW w:w="851" w:type="dxa"/>
          </w:tcPr>
          <w:p w:rsidR="00B9083D" w:rsidRPr="008D143E" w:rsidRDefault="00C63AA1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ein</w:t>
            </w:r>
            <w:r w:rsidR="00BF4E80">
              <w:rPr>
                <w:rFonts w:ascii="Arial" w:hAnsi="Arial" w:cs="Arial"/>
                <w:sz w:val="20"/>
              </w:rPr>
              <w:t>-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850" w:type="dxa"/>
          </w:tcPr>
          <w:p w:rsidR="00B9083D" w:rsidRPr="008D143E" w:rsidRDefault="00C63AA1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doppel</w:t>
            </w:r>
            <w:r w:rsidR="00BF4E80">
              <w:rPr>
                <w:rFonts w:ascii="Arial" w:hAnsi="Arial" w:cs="Arial"/>
                <w:sz w:val="20"/>
              </w:rPr>
              <w:t>-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1418" w:type="dxa"/>
          </w:tcPr>
          <w:p w:rsidR="00B9083D" w:rsidRPr="008D143E" w:rsidRDefault="00C63AA1" w:rsidP="00C63AA1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Nennvolumen [m³]</w:t>
            </w:r>
          </w:p>
        </w:tc>
        <w:tc>
          <w:tcPr>
            <w:tcW w:w="709" w:type="dxa"/>
          </w:tcPr>
          <w:p w:rsidR="00B9083D" w:rsidRPr="008D143E" w:rsidRDefault="00C462EF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</w:t>
            </w:r>
            <w:r w:rsidR="00BF4E8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beton</w:t>
            </w:r>
          </w:p>
        </w:tc>
        <w:tc>
          <w:tcPr>
            <w:tcW w:w="992" w:type="dxa"/>
          </w:tcPr>
          <w:p w:rsidR="00B9083D" w:rsidRPr="008D143E" w:rsidRDefault="00C462EF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Beton</w:t>
            </w:r>
            <w:r>
              <w:rPr>
                <w:rFonts w:ascii="Arial" w:hAnsi="Arial" w:cs="Arial"/>
                <w:sz w:val="20"/>
              </w:rPr>
              <w:softHyphen/>
              <w:t>fertigteile</w:t>
            </w:r>
          </w:p>
        </w:tc>
        <w:tc>
          <w:tcPr>
            <w:tcW w:w="1134" w:type="dxa"/>
          </w:tcPr>
          <w:p w:rsidR="00B9083D" w:rsidRPr="008D143E" w:rsidRDefault="00C462EF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Folien</w:t>
            </w:r>
            <w:r>
              <w:rPr>
                <w:rFonts w:ascii="Arial" w:hAnsi="Arial" w:cs="Arial"/>
                <w:sz w:val="20"/>
              </w:rPr>
              <w:softHyphen/>
              <w:t>erdbecken</w:t>
            </w:r>
          </w:p>
        </w:tc>
        <w:tc>
          <w:tcPr>
            <w:tcW w:w="1986" w:type="dxa"/>
          </w:tcPr>
          <w:p w:rsidR="00B9083D" w:rsidRPr="008D143E" w:rsidRDefault="008D143E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121D76" w:rsidRPr="006C2B75" w:rsidTr="00BF4E80">
        <w:tc>
          <w:tcPr>
            <w:tcW w:w="1843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1D76" w:rsidRPr="006C2B75" w:rsidTr="00BF4E80">
        <w:tc>
          <w:tcPr>
            <w:tcW w:w="1843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1D76" w:rsidRPr="006C2B75" w:rsidTr="00BF4E80">
        <w:tc>
          <w:tcPr>
            <w:tcW w:w="1843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2E7C" w:rsidRPr="008D143E" w:rsidTr="00C45BF5">
        <w:tc>
          <w:tcPr>
            <w:tcW w:w="9783" w:type="dxa"/>
            <w:gridSpan w:val="8"/>
          </w:tcPr>
          <w:p w:rsidR="00A55863" w:rsidRPr="0092660C" w:rsidRDefault="00722E7C" w:rsidP="00A55863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bauaufsichtliche Verwendbarkeitsnachweise </w:t>
            </w:r>
            <w:r w:rsidR="00E076F2" w:rsidRPr="0092660C">
              <w:rPr>
                <w:rFonts w:ascii="Arial" w:hAnsi="Arial" w:cs="Arial"/>
                <w:sz w:val="20"/>
              </w:rPr>
              <w:t>(DIN</w:t>
            </w:r>
            <w:r w:rsidR="00C33BB7" w:rsidRPr="0092660C">
              <w:rPr>
                <w:rFonts w:ascii="Arial" w:hAnsi="Arial" w:cs="Arial"/>
                <w:sz w:val="20"/>
              </w:rPr>
              <w:t>/EN-Norm</w:t>
            </w:r>
            <w:r w:rsidR="00E076F2" w:rsidRPr="0092660C">
              <w:rPr>
                <w:rFonts w:ascii="Arial" w:hAnsi="Arial" w:cs="Arial"/>
                <w:sz w:val="20"/>
              </w:rPr>
              <w:t>, Zulassungsnummer)</w:t>
            </w:r>
            <w:r w:rsidRPr="0092660C">
              <w:rPr>
                <w:rFonts w:ascii="Arial" w:hAnsi="Arial" w:cs="Arial"/>
                <w:sz w:val="20"/>
              </w:rPr>
              <w:t xml:space="preserve"> </w:t>
            </w:r>
          </w:p>
          <w:p w:rsidR="00C33BB7" w:rsidRPr="0092660C" w:rsidRDefault="00A55863" w:rsidP="00A55863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zu Zeile 1 </w:t>
            </w:r>
          </w:p>
          <w:p w:rsidR="00C33BB7" w:rsidRPr="0092660C" w:rsidRDefault="00A55863" w:rsidP="00A55863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zu Zeile 2 </w:t>
            </w:r>
          </w:p>
          <w:p w:rsidR="00722E7C" w:rsidRPr="00786711" w:rsidRDefault="00A55863" w:rsidP="000438A0">
            <w:pPr>
              <w:rPr>
                <w:rFonts w:ascii="Arial" w:hAnsi="Arial" w:cs="Arial"/>
                <w:i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zu Zeile 3 </w:t>
            </w:r>
          </w:p>
        </w:tc>
      </w:tr>
    </w:tbl>
    <w:p w:rsidR="00A55863" w:rsidRDefault="00A55863" w:rsidP="00A5586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2"/>
        <w:gridCol w:w="160"/>
        <w:gridCol w:w="4112"/>
      </w:tblGrid>
      <w:tr w:rsidR="00141E69" w:rsidRPr="006C2B75" w:rsidTr="0049616B">
        <w:tc>
          <w:tcPr>
            <w:tcW w:w="9783" w:type="dxa"/>
            <w:gridSpan w:val="4"/>
            <w:shd w:val="pct5" w:color="auto" w:fill="FFFFFF"/>
          </w:tcPr>
          <w:p w:rsidR="00141E69" w:rsidRPr="006C2B75" w:rsidRDefault="00141E69" w:rsidP="0049616B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19</w:t>
            </w:r>
            <w:r>
              <w:rPr>
                <w:rFonts w:ascii="Arial" w:hAnsi="Arial" w:cs="Arial"/>
              </w:rPr>
              <w:t>Sicherheitseinrichtungen der Anlage</w:t>
            </w: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ED66FA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141E69" w:rsidRPr="00ED66FA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Pr="0048373F" w:rsidRDefault="00141E69" w:rsidP="0049616B">
            <w:pPr>
              <w:rPr>
                <w:rFonts w:ascii="Arial" w:hAnsi="Arial" w:cs="Arial"/>
                <w:sz w:val="20"/>
              </w:rPr>
            </w:pPr>
            <w:r w:rsidRPr="0048373F">
              <w:rPr>
                <w:rFonts w:ascii="Arial" w:hAnsi="Arial" w:cs="Arial"/>
                <w:sz w:val="20"/>
              </w:rPr>
              <w:t>Bauaufsichtliche Verwendbarkeitsnachweise</w:t>
            </w: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(DIN/EN-</w:t>
            </w:r>
            <w:r w:rsidRPr="0048373F">
              <w:rPr>
                <w:rFonts w:ascii="Arial" w:hAnsi="Arial" w:cs="Arial"/>
                <w:sz w:val="20"/>
              </w:rPr>
              <w:t xml:space="preserve">Norm, Zulassungsnummer) </w:t>
            </w: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Pr="006C2B75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Leckanzeigegerät</w:t>
            </w:r>
          </w:p>
        </w:tc>
        <w:tc>
          <w:tcPr>
            <w:tcW w:w="160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Pr="006C2B75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Pr="006C2B75" w:rsidRDefault="00141E69" w:rsidP="00635C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Überfüllsicherung</w:t>
            </w:r>
          </w:p>
        </w:tc>
        <w:tc>
          <w:tcPr>
            <w:tcW w:w="160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Pr="006C2B75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Rückhalteeinrichtung</w:t>
            </w: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  <w:p w:rsidR="00141E69" w:rsidRPr="006C2B75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Werkstoff/Material:</w:t>
            </w:r>
          </w:p>
        </w:tc>
        <w:tc>
          <w:tcPr>
            <w:tcW w:w="160" w:type="dxa"/>
            <w:tcBorders>
              <w:right w:val="nil"/>
            </w:tcBorders>
          </w:tcPr>
          <w:p w:rsidR="00141E69" w:rsidRPr="006C2B75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Pr="006C2B75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D0225A" w:rsidRDefault="00141E69" w:rsidP="0049616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Leckageerkennungssystem</w:t>
            </w:r>
          </w:p>
        </w:tc>
        <w:tc>
          <w:tcPr>
            <w:tcW w:w="160" w:type="dxa"/>
            <w:tcBorders>
              <w:right w:val="nil"/>
            </w:tcBorders>
          </w:tcPr>
          <w:p w:rsidR="00141E69" w:rsidRPr="00ED66FA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</w:tr>
      <w:tr w:rsidR="00141E69" w:rsidRPr="006C2B75" w:rsidTr="0049616B">
        <w:tc>
          <w:tcPr>
            <w:tcW w:w="709" w:type="dxa"/>
            <w:tcBorders>
              <w:right w:val="nil"/>
            </w:tcBorders>
          </w:tcPr>
          <w:p w:rsidR="00141E69" w:rsidRPr="00D0225A" w:rsidRDefault="00141E69" w:rsidP="0049616B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und/oder organisatorische Maßnahmen</w:t>
            </w: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141E69" w:rsidRPr="00ED66FA" w:rsidRDefault="00141E69" w:rsidP="00496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141E69" w:rsidRDefault="00141E69" w:rsidP="0049616B">
            <w:pPr>
              <w:rPr>
                <w:rFonts w:ascii="Arial" w:hAnsi="Arial" w:cs="Arial"/>
                <w:sz w:val="20"/>
              </w:rPr>
            </w:pPr>
          </w:p>
        </w:tc>
      </w:tr>
    </w:tbl>
    <w:p w:rsidR="00C263AF" w:rsidRDefault="00C263AF" w:rsidP="007413B3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993"/>
        <w:gridCol w:w="1134"/>
        <w:gridCol w:w="850"/>
        <w:gridCol w:w="2695"/>
      </w:tblGrid>
      <w:tr w:rsidR="00A17285" w:rsidRPr="006C2B75" w:rsidTr="00DB674B">
        <w:tc>
          <w:tcPr>
            <w:tcW w:w="9783" w:type="dxa"/>
            <w:gridSpan w:val="6"/>
            <w:shd w:val="pct5" w:color="auto" w:fill="FFFFFF"/>
          </w:tcPr>
          <w:p w:rsidR="00A17285" w:rsidRPr="006C2B75" w:rsidRDefault="00A17285" w:rsidP="00DB67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Rohrleitungen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923E5" w:rsidRPr="008D143E" w:rsidTr="009923E5">
        <w:tc>
          <w:tcPr>
            <w:tcW w:w="3261" w:type="dxa"/>
          </w:tcPr>
          <w:p w:rsidR="009923E5" w:rsidRPr="008D143E" w:rsidRDefault="009923E5" w:rsidP="00DB67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Bauart</w:t>
            </w:r>
          </w:p>
        </w:tc>
        <w:tc>
          <w:tcPr>
            <w:tcW w:w="850" w:type="dxa"/>
          </w:tcPr>
          <w:p w:rsidR="009923E5" w:rsidRPr="008D143E" w:rsidRDefault="009923E5" w:rsidP="00DB67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ober-irdisch</w:t>
            </w:r>
          </w:p>
        </w:tc>
        <w:tc>
          <w:tcPr>
            <w:tcW w:w="993" w:type="dxa"/>
          </w:tcPr>
          <w:p w:rsidR="009923E5" w:rsidRPr="008D143E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unter-irdisch</w:t>
            </w:r>
          </w:p>
        </w:tc>
        <w:tc>
          <w:tcPr>
            <w:tcW w:w="1134" w:type="dxa"/>
          </w:tcPr>
          <w:p w:rsidR="009923E5" w:rsidRPr="008D143E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850" w:type="dxa"/>
          </w:tcPr>
          <w:p w:rsidR="009923E5" w:rsidRPr="008D143E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stoff</w:t>
            </w:r>
          </w:p>
        </w:tc>
        <w:tc>
          <w:tcPr>
            <w:tcW w:w="2693" w:type="dxa"/>
          </w:tcPr>
          <w:p w:rsidR="009923E5" w:rsidRPr="008D143E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9923E5" w:rsidRPr="006C2B75" w:rsidTr="009923E5">
        <w:tc>
          <w:tcPr>
            <w:tcW w:w="3261" w:type="dxa"/>
          </w:tcPr>
          <w:p w:rsidR="009923E5" w:rsidRPr="006C2B75" w:rsidRDefault="009923E5" w:rsidP="00DB67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Doppelwandig mit Leckanzeige</w:t>
            </w: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23E5" w:rsidRPr="006C2B75" w:rsidTr="009923E5">
        <w:tc>
          <w:tcPr>
            <w:tcW w:w="3261" w:type="dxa"/>
          </w:tcPr>
          <w:p w:rsidR="009923E5" w:rsidRDefault="009923E5" w:rsidP="00A172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Einwandig im Schutzrohr/-kanal </w:t>
            </w: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923E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23E5" w:rsidRPr="006C2B75" w:rsidTr="009923E5">
        <w:tc>
          <w:tcPr>
            <w:tcW w:w="3261" w:type="dxa"/>
          </w:tcPr>
          <w:p w:rsidR="009923E5" w:rsidRPr="006C2B75" w:rsidRDefault="009923E5" w:rsidP="00A172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</w:t>
            </w: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923E5" w:rsidRPr="006C2B75" w:rsidRDefault="009923E5" w:rsidP="00DB674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263AF" w:rsidRPr="00C63AA1" w:rsidRDefault="00C263AF" w:rsidP="007413B3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709"/>
        <w:gridCol w:w="850"/>
        <w:gridCol w:w="2837"/>
      </w:tblGrid>
      <w:tr w:rsidR="007C5D4B" w:rsidRPr="006C2B75" w:rsidTr="009923E5">
        <w:tc>
          <w:tcPr>
            <w:tcW w:w="5387" w:type="dxa"/>
            <w:gridSpan w:val="2"/>
            <w:shd w:val="pct5" w:color="auto" w:fill="FFFFFF"/>
          </w:tcPr>
          <w:p w:rsidR="007C5D4B" w:rsidRPr="006C2B75" w:rsidRDefault="007C5D4B" w:rsidP="007C5D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95BAD">
              <w:rPr>
                <w:rFonts w:ascii="Arial" w:hAnsi="Arial" w:cs="Arial"/>
                <w:b/>
                <w:sz w:val="20"/>
                <w:vertAlign w:val="superscript"/>
              </w:rPr>
              <w:t>21</w:t>
            </w:r>
            <w:r>
              <w:rPr>
                <w:rFonts w:ascii="Arial" w:hAnsi="Arial" w:cs="Arial"/>
                <w:b/>
                <w:sz w:val="20"/>
              </w:rPr>
              <w:t>Flächen von Festmistlager, Fahrsilos oder Abfüllplä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</w:rPr>
              <w:t>zen</w:t>
            </w:r>
          </w:p>
        </w:tc>
        <w:tc>
          <w:tcPr>
            <w:tcW w:w="4396" w:type="dxa"/>
            <w:gridSpan w:val="3"/>
            <w:shd w:val="pct5" w:color="auto" w:fill="FFFFFF"/>
          </w:tcPr>
          <w:p w:rsidR="007C5D4B" w:rsidRPr="006C2B75" w:rsidRDefault="007C5D4B" w:rsidP="008E068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Bauausführung</w:t>
            </w:r>
          </w:p>
        </w:tc>
      </w:tr>
      <w:tr w:rsidR="007C5D4B" w:rsidRPr="008D143E" w:rsidTr="009923E5">
        <w:tc>
          <w:tcPr>
            <w:tcW w:w="4111" w:type="dxa"/>
          </w:tcPr>
          <w:p w:rsidR="007C5D4B" w:rsidRPr="008D143E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der Fläche und Größe </w:t>
            </w:r>
            <w:r w:rsidRPr="008D143E">
              <w:rPr>
                <w:rFonts w:ascii="Arial" w:hAnsi="Arial" w:cs="Arial"/>
                <w:sz w:val="20"/>
              </w:rPr>
              <w:t>[m</w:t>
            </w:r>
            <w:r w:rsidRPr="00E076F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D143E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276" w:type="dxa"/>
          </w:tcPr>
          <w:p w:rsidR="007C5D4B" w:rsidRPr="008D143E" w:rsidRDefault="007C5D4B" w:rsidP="00D36D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Abdeckung vorhanden</w:t>
            </w:r>
          </w:p>
        </w:tc>
        <w:tc>
          <w:tcPr>
            <w:tcW w:w="709" w:type="dxa"/>
          </w:tcPr>
          <w:p w:rsidR="007C5D4B" w:rsidRPr="008D143E" w:rsidRDefault="007C5D4B" w:rsidP="00C462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Beton</w:t>
            </w:r>
          </w:p>
        </w:tc>
        <w:tc>
          <w:tcPr>
            <w:tcW w:w="850" w:type="dxa"/>
          </w:tcPr>
          <w:p w:rsidR="007C5D4B" w:rsidRPr="008D143E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Asphalt</w:t>
            </w:r>
          </w:p>
        </w:tc>
        <w:tc>
          <w:tcPr>
            <w:tcW w:w="2837" w:type="dxa"/>
          </w:tcPr>
          <w:p w:rsidR="007C5D4B" w:rsidRPr="008D143E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7C5D4B" w:rsidRPr="006C2B75" w:rsidTr="009923E5">
        <w:tc>
          <w:tcPr>
            <w:tcW w:w="4111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C5D4B" w:rsidRPr="006C2B75" w:rsidTr="009923E5">
        <w:tc>
          <w:tcPr>
            <w:tcW w:w="4111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:rsidR="007C5D4B" w:rsidRPr="006C2B75" w:rsidRDefault="007C5D4B" w:rsidP="00C45B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2E7C" w:rsidRPr="008D143E" w:rsidTr="00C45BF5">
        <w:tc>
          <w:tcPr>
            <w:tcW w:w="9783" w:type="dxa"/>
            <w:gridSpan w:val="5"/>
          </w:tcPr>
          <w:p w:rsidR="00A55863" w:rsidRPr="0092660C" w:rsidRDefault="00722E7C" w:rsidP="00A55863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bauaufsichtliche Verwendbarkeitsnachweise </w:t>
            </w:r>
            <w:r w:rsidR="00E076F2" w:rsidRPr="0092660C">
              <w:rPr>
                <w:rFonts w:ascii="Arial" w:hAnsi="Arial" w:cs="Arial"/>
                <w:sz w:val="20"/>
              </w:rPr>
              <w:t>(DIN</w:t>
            </w:r>
            <w:r w:rsidR="00D36DD0" w:rsidRPr="0092660C">
              <w:rPr>
                <w:rFonts w:ascii="Arial" w:hAnsi="Arial" w:cs="Arial"/>
                <w:sz w:val="20"/>
              </w:rPr>
              <w:t>/EN-Norm</w:t>
            </w:r>
            <w:r w:rsidR="00E076F2" w:rsidRPr="0092660C">
              <w:rPr>
                <w:rFonts w:ascii="Arial" w:hAnsi="Arial" w:cs="Arial"/>
                <w:sz w:val="20"/>
              </w:rPr>
              <w:t xml:space="preserve">, Zulassungsnummer) </w:t>
            </w:r>
            <w:r w:rsidRPr="0092660C">
              <w:rPr>
                <w:rFonts w:ascii="Arial" w:hAnsi="Arial" w:cs="Arial"/>
                <w:sz w:val="20"/>
              </w:rPr>
              <w:t xml:space="preserve"> </w:t>
            </w:r>
          </w:p>
          <w:p w:rsidR="00D36DD0" w:rsidRPr="0092660C" w:rsidRDefault="00A55863" w:rsidP="00A55863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zu Zeile 1 </w:t>
            </w:r>
          </w:p>
          <w:p w:rsidR="00722E7C" w:rsidRPr="007C5D4B" w:rsidRDefault="00A55863" w:rsidP="00A17285">
            <w:pPr>
              <w:rPr>
                <w:rFonts w:ascii="Arial" w:hAnsi="Arial" w:cs="Arial"/>
                <w:sz w:val="20"/>
              </w:rPr>
            </w:pPr>
            <w:r w:rsidRPr="0092660C">
              <w:rPr>
                <w:rFonts w:ascii="Arial" w:hAnsi="Arial" w:cs="Arial"/>
                <w:sz w:val="20"/>
              </w:rPr>
              <w:t xml:space="preserve">zu Zeile 2 </w:t>
            </w:r>
          </w:p>
        </w:tc>
      </w:tr>
    </w:tbl>
    <w:p w:rsidR="00213328" w:rsidRPr="006C2B75" w:rsidRDefault="00213328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701"/>
        <w:gridCol w:w="3545"/>
      </w:tblGrid>
      <w:tr w:rsidR="007C5D4B" w:rsidRPr="006C2B75" w:rsidTr="00CC5F5A">
        <w:tc>
          <w:tcPr>
            <w:tcW w:w="9783" w:type="dxa"/>
            <w:gridSpan w:val="4"/>
            <w:shd w:val="pct5" w:color="auto" w:fill="FFFFFF"/>
          </w:tcPr>
          <w:p w:rsidR="007C5D4B" w:rsidRPr="006C2B75" w:rsidRDefault="007C5D4B" w:rsidP="007C5D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95BA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Entwässerung der Fläche</w:t>
            </w:r>
          </w:p>
        </w:tc>
      </w:tr>
      <w:tr w:rsidR="00101F4E" w:rsidRPr="008D143E" w:rsidTr="00A745AB">
        <w:tc>
          <w:tcPr>
            <w:tcW w:w="2836" w:type="dxa"/>
          </w:tcPr>
          <w:p w:rsidR="00A745AB" w:rsidRDefault="00101F4E" w:rsidP="00A745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Getrennte Ableitung des </w:t>
            </w:r>
          </w:p>
          <w:p w:rsidR="00101F4E" w:rsidRDefault="00101F4E" w:rsidP="00A745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Niederschlagswassers</w:t>
            </w:r>
          </w:p>
          <w:p w:rsidR="00101F4E" w:rsidRPr="008D143E" w:rsidRDefault="00101F4E" w:rsidP="00A745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verunreinigt/nicht verunreinigt</w:t>
            </w:r>
          </w:p>
        </w:tc>
        <w:tc>
          <w:tcPr>
            <w:tcW w:w="6947" w:type="dxa"/>
            <w:gridSpan w:val="3"/>
          </w:tcPr>
          <w:p w:rsidR="00A745AB" w:rsidRDefault="00A745AB" w:rsidP="00A745AB">
            <w:pPr>
              <w:rPr>
                <w:rFonts w:ascii="Arial" w:hAnsi="Arial" w:cs="Arial"/>
                <w:sz w:val="20"/>
              </w:rPr>
            </w:pPr>
          </w:p>
          <w:p w:rsidR="00101F4E" w:rsidRPr="008D143E" w:rsidRDefault="00101F4E" w:rsidP="00A745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Ableitung des</w:t>
            </w:r>
            <w:r w:rsidR="00A745AB">
              <w:rPr>
                <w:rFonts w:ascii="Arial" w:hAnsi="Arial" w:cs="Arial"/>
                <w:sz w:val="20"/>
              </w:rPr>
              <w:t xml:space="preserve"> verunreinigten Niederschlagswassers in</w:t>
            </w:r>
          </w:p>
        </w:tc>
      </w:tr>
      <w:tr w:rsidR="00A745AB" w:rsidRPr="006C2B75" w:rsidTr="00A745AB">
        <w:tc>
          <w:tcPr>
            <w:tcW w:w="2836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Silagesickersaf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behälter</w:t>
            </w:r>
          </w:p>
        </w:tc>
        <w:tc>
          <w:tcPr>
            <w:tcW w:w="1701" w:type="dxa"/>
          </w:tcPr>
          <w:p w:rsidR="00A745AB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Gülle/</w:t>
            </w:r>
          </w:p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Jauchebehälter</w:t>
            </w:r>
          </w:p>
        </w:tc>
        <w:tc>
          <w:tcPr>
            <w:tcW w:w="3545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</w:t>
            </w:r>
          </w:p>
        </w:tc>
      </w:tr>
      <w:tr w:rsidR="00A745AB" w:rsidRPr="006C2B75" w:rsidTr="00A745AB">
        <w:tc>
          <w:tcPr>
            <w:tcW w:w="2836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5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45AB" w:rsidRPr="006C2B75" w:rsidTr="00A745AB">
        <w:tc>
          <w:tcPr>
            <w:tcW w:w="2836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5" w:type="dxa"/>
          </w:tcPr>
          <w:p w:rsidR="00A745AB" w:rsidRPr="006C2B75" w:rsidRDefault="00A745AB" w:rsidP="003D1D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6DD0" w:rsidRPr="006C2B75" w:rsidRDefault="00D36DD0">
      <w:pPr>
        <w:rPr>
          <w:rFonts w:ascii="Arial" w:hAnsi="Arial" w:cs="Arial"/>
          <w:sz w:val="16"/>
        </w:rPr>
      </w:pPr>
    </w:p>
    <w:sectPr w:rsidR="00D36DD0" w:rsidRPr="006C2B75">
      <w:headerReference w:type="default" r:id="rId9"/>
      <w:pgSz w:w="11907" w:h="16840"/>
      <w:pgMar w:top="964" w:right="1134" w:bottom="964" w:left="1021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43" w:rsidRDefault="00975E43">
      <w:r>
        <w:separator/>
      </w:r>
    </w:p>
  </w:endnote>
  <w:endnote w:type="continuationSeparator" w:id="0">
    <w:p w:rsidR="00975E43" w:rsidRDefault="0097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43" w:rsidRDefault="00975E43">
      <w:r>
        <w:separator/>
      </w:r>
    </w:p>
  </w:footnote>
  <w:footnote w:type="continuationSeparator" w:id="0">
    <w:p w:rsidR="00975E43" w:rsidRDefault="0097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E3" w:rsidRPr="00E46CEB" w:rsidRDefault="00E46CEB">
    <w:pPr>
      <w:pStyle w:val="Kopfzeile"/>
      <w:rPr>
        <w:u w:val="single"/>
      </w:rPr>
    </w:pPr>
    <w:r w:rsidRPr="00E46CEB">
      <w:rPr>
        <w:rFonts w:ascii="Arial" w:hAnsi="Arial" w:cs="Arial"/>
        <w:sz w:val="20"/>
      </w:rPr>
      <w:t>AZ:</w:t>
    </w:r>
    <w:r w:rsidRPr="00E46CEB">
      <w:rPr>
        <w:sz w:val="20"/>
      </w:rPr>
      <w:t xml:space="preserve"> </w:t>
    </w:r>
    <w:r w:rsidRPr="00E46CEB">
      <w:rPr>
        <w:sz w:val="20"/>
        <w:u w:val="single"/>
      </w:rPr>
      <w:t xml:space="preserve">     </w:t>
    </w:r>
    <w:r>
      <w:rPr>
        <w:sz w:val="20"/>
        <w:u w:val="single"/>
      </w:rPr>
      <w:t xml:space="preserve">                      </w:t>
    </w:r>
    <w:r w:rsidRPr="00E46CEB">
      <w:rPr>
        <w:color w:val="FFFFFF" w:themeColor="background1"/>
        <w:u w:val="single"/>
      </w:rPr>
      <w:t xml:space="preserve">   </w:t>
    </w:r>
    <w:r>
      <w:rPr>
        <w:color w:val="FFFFFF" w:themeColor="background1"/>
        <w:u w:val="single"/>
      </w:rPr>
      <w:t xml:space="preserve">   </w:t>
    </w:r>
    <w:r w:rsidRPr="00E46CEB">
      <w:rPr>
        <w:rFonts w:ascii="Arial" w:hAnsi="Arial" w:cs="Arial"/>
        <w:sz w:val="20"/>
      </w:rPr>
      <w:t>BV:</w:t>
    </w:r>
    <w:r w:rsidRPr="00E46CEB">
      <w:rPr>
        <w:sz w:val="20"/>
      </w:rPr>
      <w:t xml:space="preserve"> </w:t>
    </w:r>
    <w:r w:rsidRPr="00E46CEB">
      <w:rPr>
        <w:sz w:val="20"/>
        <w:u w:val="single"/>
      </w:rPr>
      <w:t xml:space="preserve"> </w:t>
    </w:r>
    <w:r>
      <w:rPr>
        <w:sz w:val="20"/>
        <w:u w:val="single"/>
      </w:rPr>
      <w:t xml:space="preserve">                     </w:t>
    </w:r>
    <w:r w:rsidRPr="00E46CEB">
      <w:rPr>
        <w:color w:val="FFFFFF" w:themeColor="background1"/>
        <w:u w:val="single"/>
      </w:rPr>
      <w:t xml:space="preserve">          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6"/>
    <w:rsid w:val="000123FE"/>
    <w:rsid w:val="000438A0"/>
    <w:rsid w:val="00045EE5"/>
    <w:rsid w:val="000672E2"/>
    <w:rsid w:val="000826B9"/>
    <w:rsid w:val="000E48A3"/>
    <w:rsid w:val="00101F4E"/>
    <w:rsid w:val="001161E8"/>
    <w:rsid w:val="0011724B"/>
    <w:rsid w:val="00121D76"/>
    <w:rsid w:val="00141E69"/>
    <w:rsid w:val="0014724D"/>
    <w:rsid w:val="00153DCA"/>
    <w:rsid w:val="0017612A"/>
    <w:rsid w:val="00177BB5"/>
    <w:rsid w:val="00195BAD"/>
    <w:rsid w:val="001F1EEE"/>
    <w:rsid w:val="001F7A26"/>
    <w:rsid w:val="002115C3"/>
    <w:rsid w:val="00213328"/>
    <w:rsid w:val="00250FD3"/>
    <w:rsid w:val="002A08C8"/>
    <w:rsid w:val="002A655D"/>
    <w:rsid w:val="002B73A2"/>
    <w:rsid w:val="002C3950"/>
    <w:rsid w:val="002D1CF0"/>
    <w:rsid w:val="002D51FB"/>
    <w:rsid w:val="002D68A6"/>
    <w:rsid w:val="002E6CF8"/>
    <w:rsid w:val="00317FF3"/>
    <w:rsid w:val="00327C07"/>
    <w:rsid w:val="003340D3"/>
    <w:rsid w:val="0035527B"/>
    <w:rsid w:val="003C1865"/>
    <w:rsid w:val="003C2BA3"/>
    <w:rsid w:val="00421D48"/>
    <w:rsid w:val="004471DE"/>
    <w:rsid w:val="004663BC"/>
    <w:rsid w:val="004747AB"/>
    <w:rsid w:val="004A5D01"/>
    <w:rsid w:val="004F239F"/>
    <w:rsid w:val="004F51F7"/>
    <w:rsid w:val="00513555"/>
    <w:rsid w:val="0055092D"/>
    <w:rsid w:val="00554124"/>
    <w:rsid w:val="00555037"/>
    <w:rsid w:val="00556374"/>
    <w:rsid w:val="005A5512"/>
    <w:rsid w:val="005C2755"/>
    <w:rsid w:val="005C342E"/>
    <w:rsid w:val="005C7026"/>
    <w:rsid w:val="00627C66"/>
    <w:rsid w:val="00627ED0"/>
    <w:rsid w:val="00635C4E"/>
    <w:rsid w:val="00641536"/>
    <w:rsid w:val="00686E40"/>
    <w:rsid w:val="006C2B75"/>
    <w:rsid w:val="006D493A"/>
    <w:rsid w:val="007140BF"/>
    <w:rsid w:val="00722E7C"/>
    <w:rsid w:val="007413B3"/>
    <w:rsid w:val="00743566"/>
    <w:rsid w:val="00751959"/>
    <w:rsid w:val="00761035"/>
    <w:rsid w:val="00767EB7"/>
    <w:rsid w:val="00786711"/>
    <w:rsid w:val="007A016D"/>
    <w:rsid w:val="007A2FFD"/>
    <w:rsid w:val="007A54E4"/>
    <w:rsid w:val="007B2A3D"/>
    <w:rsid w:val="007C5D4B"/>
    <w:rsid w:val="008017B7"/>
    <w:rsid w:val="008224F1"/>
    <w:rsid w:val="008317E9"/>
    <w:rsid w:val="00893FD1"/>
    <w:rsid w:val="008A1A14"/>
    <w:rsid w:val="008A704F"/>
    <w:rsid w:val="008D143E"/>
    <w:rsid w:val="008E068B"/>
    <w:rsid w:val="008E5AA8"/>
    <w:rsid w:val="008F1461"/>
    <w:rsid w:val="008F6925"/>
    <w:rsid w:val="00913269"/>
    <w:rsid w:val="009225CA"/>
    <w:rsid w:val="0092660C"/>
    <w:rsid w:val="009667C9"/>
    <w:rsid w:val="00975E43"/>
    <w:rsid w:val="0098399F"/>
    <w:rsid w:val="00984446"/>
    <w:rsid w:val="009923E5"/>
    <w:rsid w:val="009B2EDF"/>
    <w:rsid w:val="009F2C43"/>
    <w:rsid w:val="009F3F5B"/>
    <w:rsid w:val="009F7145"/>
    <w:rsid w:val="00A17285"/>
    <w:rsid w:val="00A55863"/>
    <w:rsid w:val="00A745AB"/>
    <w:rsid w:val="00A90526"/>
    <w:rsid w:val="00AA4455"/>
    <w:rsid w:val="00AB5423"/>
    <w:rsid w:val="00AD573E"/>
    <w:rsid w:val="00AE0B11"/>
    <w:rsid w:val="00AF1760"/>
    <w:rsid w:val="00AF7B19"/>
    <w:rsid w:val="00B0204D"/>
    <w:rsid w:val="00B223FF"/>
    <w:rsid w:val="00B36442"/>
    <w:rsid w:val="00B45970"/>
    <w:rsid w:val="00B70743"/>
    <w:rsid w:val="00B9083D"/>
    <w:rsid w:val="00BC464E"/>
    <w:rsid w:val="00BF4E80"/>
    <w:rsid w:val="00C017DA"/>
    <w:rsid w:val="00C263AF"/>
    <w:rsid w:val="00C33BB7"/>
    <w:rsid w:val="00C35AB5"/>
    <w:rsid w:val="00C45BF5"/>
    <w:rsid w:val="00C462EF"/>
    <w:rsid w:val="00C63AA1"/>
    <w:rsid w:val="00C72502"/>
    <w:rsid w:val="00C902F3"/>
    <w:rsid w:val="00CA38DC"/>
    <w:rsid w:val="00CB6583"/>
    <w:rsid w:val="00CC6613"/>
    <w:rsid w:val="00D05D66"/>
    <w:rsid w:val="00D21001"/>
    <w:rsid w:val="00D2641F"/>
    <w:rsid w:val="00D36DD0"/>
    <w:rsid w:val="00D40558"/>
    <w:rsid w:val="00D44DAB"/>
    <w:rsid w:val="00D4651D"/>
    <w:rsid w:val="00D90593"/>
    <w:rsid w:val="00DA3220"/>
    <w:rsid w:val="00DE16C6"/>
    <w:rsid w:val="00E076F2"/>
    <w:rsid w:val="00E23CD0"/>
    <w:rsid w:val="00E27229"/>
    <w:rsid w:val="00E37EE3"/>
    <w:rsid w:val="00E40762"/>
    <w:rsid w:val="00E41970"/>
    <w:rsid w:val="00E46CEB"/>
    <w:rsid w:val="00E634F4"/>
    <w:rsid w:val="00E679CC"/>
    <w:rsid w:val="00ED66FA"/>
    <w:rsid w:val="00EE42EC"/>
    <w:rsid w:val="00EE642E"/>
    <w:rsid w:val="00F151F0"/>
    <w:rsid w:val="00F239F1"/>
    <w:rsid w:val="00F4327E"/>
    <w:rsid w:val="00F44177"/>
    <w:rsid w:val="00F44CDF"/>
    <w:rsid w:val="00F838C8"/>
    <w:rsid w:val="00F845FD"/>
    <w:rsid w:val="00F92C47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9839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3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9839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3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6306-6E2F-4C2F-86C7-F3EC91D7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A40B3834.dotm</Template>
  <TotalTime>0</TotalTime>
  <Pages>2</Pages>
  <Words>280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Bietsch Lucia</cp:lastModifiedBy>
  <cp:revision>3</cp:revision>
  <cp:lastPrinted>2000-06-05T06:44:00Z</cp:lastPrinted>
  <dcterms:created xsi:type="dcterms:W3CDTF">2018-02-05T07:42:00Z</dcterms:created>
  <dcterms:modified xsi:type="dcterms:W3CDTF">2019-04-04T09:37:00Z</dcterms:modified>
</cp:coreProperties>
</file>